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3BA9DB" w14:textId="77777777" w:rsidR="00A82FF3" w:rsidRDefault="00237EFB" w:rsidP="009F1579">
      <w:pPr>
        <w:pStyle w:val="aa"/>
        <w:numPr>
          <w:ilvl w:val="0"/>
          <w:numId w:val="1"/>
        </w:numPr>
        <w:ind w:firstLineChars="0"/>
      </w:pPr>
      <w:r>
        <w:rPr>
          <w:rFonts w:ascii="Helvetica" w:hAnsi="Helvetica" w:cs="Helvetica"/>
          <w:noProof/>
          <w:kern w:val="0"/>
          <w:sz w:val="24"/>
        </w:rPr>
        <w:drawing>
          <wp:inline distT="0" distB="0" distL="0" distR="0" wp14:anchorId="5E984629" wp14:editId="12C8816B">
            <wp:extent cx="3797300" cy="2019300"/>
            <wp:effectExtent l="0" t="0" r="0" b="0"/>
            <wp:docPr id="9" name="图片 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97300" cy="2019300"/>
                    </a:xfrm>
                    <a:prstGeom prst="rect">
                      <a:avLst/>
                    </a:prstGeom>
                    <a:noFill/>
                    <a:ln>
                      <a:noFill/>
                    </a:ln>
                  </pic:spPr>
                </pic:pic>
              </a:graphicData>
            </a:graphic>
          </wp:inline>
        </w:drawing>
      </w:r>
      <w:r w:rsidR="00A82FF3" w:rsidRPr="00A82FF3">
        <w:t xml:space="preserve">What is </w:t>
      </w:r>
      <w:commentRangeStart w:id="0"/>
      <w:r w:rsidR="00A82FF3" w:rsidRPr="00A82FF3">
        <w:t>the IP address and TCP port number</w:t>
      </w:r>
      <w:commentRangeEnd w:id="0"/>
      <w:r w:rsidR="00A82FF3">
        <w:rPr>
          <w:rStyle w:val="a3"/>
        </w:rPr>
        <w:commentReference w:id="0"/>
      </w:r>
      <w:r w:rsidR="00A82FF3" w:rsidRPr="00A82FF3">
        <w:t xml:space="preserve"> used by the client computer (source) that is transferring the </w:t>
      </w:r>
      <w:r w:rsidR="00A82FF3" w:rsidRPr="009F1579">
        <w:rPr>
          <w:rFonts w:ascii="Times New Roman" w:hAnsi="Times New Roman" w:cs="Times New Roman"/>
        </w:rPr>
        <w:t>ﬁ</w:t>
      </w:r>
      <w:r w:rsidR="00A82FF3" w:rsidRPr="00A82FF3">
        <w:t>le to gaia.cs.umass.edu? To answer this question, it’s probably easiest to select an HTTP message and explore the details of the TCP packet used to carry this HTTP message, using the “details of the selected packet header window” (refer to Figure 2 in the “Getting Started with Wireshark” Lab if you’re uncertain about the Wireshark windows.</w:t>
      </w:r>
    </w:p>
    <w:p w14:paraId="61F00289" w14:textId="77777777" w:rsidR="009F1579" w:rsidRDefault="009F1579" w:rsidP="009F1579">
      <w:pPr>
        <w:pStyle w:val="aa"/>
        <w:ind w:left="360" w:firstLineChars="0" w:firstLine="0"/>
        <w:rPr>
          <w:rFonts w:hint="eastAsia"/>
        </w:rPr>
      </w:pPr>
    </w:p>
    <w:p w14:paraId="4F9E22A7" w14:textId="77777777" w:rsidR="006812C0" w:rsidRDefault="009F1579" w:rsidP="009F1579">
      <w:pPr>
        <w:pStyle w:val="aa"/>
        <w:numPr>
          <w:ilvl w:val="0"/>
          <w:numId w:val="1"/>
        </w:numPr>
        <w:ind w:firstLineChars="0"/>
      </w:pPr>
      <w:r w:rsidRPr="009F1579">
        <w:t xml:space="preserve">What is the </w:t>
      </w:r>
      <w:commentRangeStart w:id="1"/>
      <w:r w:rsidRPr="009F1579">
        <w:t>IP address of gaia.cs.umass.edu? On what port number</w:t>
      </w:r>
      <w:commentRangeEnd w:id="1"/>
      <w:r>
        <w:rPr>
          <w:rStyle w:val="a3"/>
        </w:rPr>
        <w:commentReference w:id="1"/>
      </w:r>
      <w:r w:rsidRPr="009F1579">
        <w:t xml:space="preserve"> is it sending and receiving TCP segments for this connection?</w:t>
      </w:r>
      <w:r w:rsidR="006812C0" w:rsidRPr="006812C0">
        <w:t xml:space="preserve"> </w:t>
      </w:r>
    </w:p>
    <w:p w14:paraId="00A43531" w14:textId="77777777" w:rsidR="006812C0" w:rsidRDefault="006812C0" w:rsidP="006812C0">
      <w:pPr>
        <w:pStyle w:val="aa"/>
      </w:pPr>
    </w:p>
    <w:p w14:paraId="36994815" w14:textId="77777777" w:rsidR="009F1579" w:rsidRDefault="006812C0" w:rsidP="009F1579">
      <w:pPr>
        <w:pStyle w:val="aa"/>
        <w:numPr>
          <w:ilvl w:val="0"/>
          <w:numId w:val="1"/>
        </w:numPr>
        <w:ind w:firstLineChars="0"/>
      </w:pPr>
      <w:r w:rsidRPr="006812C0">
        <w:t xml:space="preserve">What is the </w:t>
      </w:r>
      <w:commentRangeStart w:id="2"/>
      <w:r w:rsidRPr="006812C0">
        <w:t>sequence number</w:t>
      </w:r>
      <w:commentRangeEnd w:id="2"/>
      <w:r>
        <w:rPr>
          <w:rStyle w:val="a3"/>
        </w:rPr>
        <w:commentReference w:id="2"/>
      </w:r>
      <w:r w:rsidRPr="006812C0">
        <w:t xml:space="preserve"> of the TCP SYN segment that is used to initiate the TCP connection between the client computer and gaia.cs.umass.edu? What is it in </w:t>
      </w:r>
      <w:commentRangeStart w:id="3"/>
      <w:r w:rsidRPr="006812C0">
        <w:t>the segmen</w:t>
      </w:r>
      <w:commentRangeEnd w:id="3"/>
      <w:r>
        <w:rPr>
          <w:rStyle w:val="a3"/>
        </w:rPr>
        <w:commentReference w:id="3"/>
      </w:r>
      <w:r w:rsidRPr="006812C0">
        <w:t>t that identi</w:t>
      </w:r>
      <w:r w:rsidRPr="006812C0">
        <w:rPr>
          <w:rFonts w:ascii="Times New Roman" w:hAnsi="Times New Roman" w:cs="Times New Roman"/>
        </w:rPr>
        <w:t>ﬁ</w:t>
      </w:r>
      <w:r w:rsidRPr="006812C0">
        <w:t>es the segment as a SYN segment?</w:t>
      </w:r>
    </w:p>
    <w:p w14:paraId="316F18B6" w14:textId="77777777" w:rsidR="006812C0" w:rsidRDefault="006812C0" w:rsidP="006812C0">
      <w:pPr>
        <w:pStyle w:val="aa"/>
        <w:rPr>
          <w:rFonts w:hint="eastAsia"/>
        </w:rPr>
      </w:pPr>
    </w:p>
    <w:p w14:paraId="0E13BD36" w14:textId="77777777" w:rsidR="006812C0" w:rsidRDefault="006812C0" w:rsidP="006812C0"/>
    <w:p w14:paraId="264E71D9" w14:textId="77777777" w:rsidR="006812C0" w:rsidRDefault="006812C0" w:rsidP="006812C0">
      <w:pPr>
        <w:rPr>
          <w:rFonts w:hint="eastAsia"/>
        </w:rPr>
      </w:pPr>
    </w:p>
    <w:p w14:paraId="2A725246" w14:textId="77777777" w:rsidR="006812C0" w:rsidRDefault="006812C0" w:rsidP="006812C0">
      <w:pPr>
        <w:pStyle w:val="aa"/>
        <w:numPr>
          <w:ilvl w:val="0"/>
          <w:numId w:val="1"/>
        </w:numPr>
        <w:ind w:firstLineChars="0"/>
        <w:rPr>
          <w:rFonts w:hint="eastAsia"/>
        </w:rPr>
      </w:pPr>
      <w:r w:rsidRPr="006812C0">
        <w:t>What is the</w:t>
      </w:r>
      <w:commentRangeStart w:id="4"/>
      <w:r w:rsidRPr="006812C0">
        <w:t xml:space="preserve"> sequence number</w:t>
      </w:r>
      <w:commentRangeEnd w:id="4"/>
      <w:r>
        <w:rPr>
          <w:rStyle w:val="a3"/>
        </w:rPr>
        <w:commentReference w:id="4"/>
      </w:r>
      <w:r w:rsidRPr="006812C0">
        <w:t xml:space="preserve"> of the SYNACK segment sent by gaia.cs.umass.edu to the client computer in reply to the SYN? What is</w:t>
      </w:r>
      <w:commentRangeStart w:id="5"/>
      <w:r w:rsidRPr="006812C0">
        <w:t xml:space="preserve"> the value of the Acknowledgement </w:t>
      </w:r>
      <w:commentRangeEnd w:id="5"/>
      <w:r>
        <w:rPr>
          <w:rStyle w:val="a3"/>
        </w:rPr>
        <w:commentReference w:id="5"/>
      </w:r>
      <w:r w:rsidRPr="006812C0">
        <w:rPr>
          <w:rFonts w:ascii="Times New Roman" w:hAnsi="Times New Roman" w:cs="Times New Roman"/>
        </w:rPr>
        <w:t>ﬁ</w:t>
      </w:r>
      <w:r w:rsidRPr="006812C0">
        <w:t xml:space="preserve">eld in the SYNACK segment? </w:t>
      </w:r>
      <w:commentRangeStart w:id="6"/>
      <w:r w:rsidRPr="006812C0">
        <w:t>How did gaia.cs.umass.edu determine that value? What is it in the segment that identi</w:t>
      </w:r>
      <w:r w:rsidRPr="006812C0">
        <w:rPr>
          <w:rFonts w:ascii="Times New Roman" w:hAnsi="Times New Roman" w:cs="Times New Roman"/>
        </w:rPr>
        <w:t>ﬁ</w:t>
      </w:r>
      <w:r w:rsidRPr="006812C0">
        <w:t>es the segment as a SYNACK segment?</w:t>
      </w:r>
      <w:commentRangeEnd w:id="6"/>
      <w:r>
        <w:rPr>
          <w:rStyle w:val="a3"/>
        </w:rPr>
        <w:commentReference w:id="6"/>
      </w:r>
    </w:p>
    <w:p w14:paraId="7ECB02FF" w14:textId="77777777" w:rsidR="006812C0" w:rsidRDefault="006812C0" w:rsidP="006812C0"/>
    <w:p w14:paraId="4D3ED9FC" w14:textId="77777777" w:rsidR="006812C0" w:rsidRDefault="006812C0" w:rsidP="006812C0"/>
    <w:p w14:paraId="7F3D815E" w14:textId="77777777" w:rsidR="006812C0" w:rsidRDefault="006812C0" w:rsidP="006812C0">
      <w:pPr>
        <w:pStyle w:val="aa"/>
        <w:numPr>
          <w:ilvl w:val="0"/>
          <w:numId w:val="1"/>
        </w:numPr>
        <w:ind w:firstLineChars="0"/>
      </w:pPr>
      <w:r w:rsidRPr="006812C0">
        <w:t xml:space="preserve">What is the </w:t>
      </w:r>
      <w:commentRangeStart w:id="7"/>
      <w:r w:rsidRPr="006812C0">
        <w:t>sequence number</w:t>
      </w:r>
      <w:commentRangeEnd w:id="7"/>
      <w:r w:rsidR="00F81308">
        <w:rPr>
          <w:rStyle w:val="a3"/>
        </w:rPr>
        <w:commentReference w:id="7"/>
      </w:r>
      <w:r w:rsidRPr="006812C0">
        <w:t xml:space="preserve"> of the TCP segment containing the HTTP POST command? Note that in order to </w:t>
      </w:r>
      <w:r w:rsidRPr="006812C0">
        <w:rPr>
          <w:rFonts w:ascii="Times New Roman" w:hAnsi="Times New Roman" w:cs="Times New Roman"/>
        </w:rPr>
        <w:t>ﬁ</w:t>
      </w:r>
      <w:r w:rsidRPr="006812C0">
        <w:t xml:space="preserve">nd the POST command, you’ll need to dig into the packet content </w:t>
      </w:r>
      <w:r w:rsidRPr="006812C0">
        <w:rPr>
          <w:rFonts w:ascii="Times New Roman" w:hAnsi="Times New Roman" w:cs="Times New Roman"/>
        </w:rPr>
        <w:t>ﬁ</w:t>
      </w:r>
      <w:r w:rsidRPr="006812C0">
        <w:t xml:space="preserve">eld at the bottom of the Wireshark window, looking for a segment with a “POST” within its DATA </w:t>
      </w:r>
      <w:r w:rsidRPr="006812C0">
        <w:rPr>
          <w:rFonts w:ascii="Times New Roman" w:hAnsi="Times New Roman" w:cs="Times New Roman"/>
        </w:rPr>
        <w:t>ﬁ</w:t>
      </w:r>
      <w:r w:rsidRPr="006812C0">
        <w:t>eld.</w:t>
      </w:r>
    </w:p>
    <w:p w14:paraId="7598F7C5" w14:textId="77777777" w:rsidR="00F81308" w:rsidRDefault="00F81308" w:rsidP="00F81308"/>
    <w:p w14:paraId="08662DE4" w14:textId="77777777" w:rsidR="00F81308" w:rsidRDefault="00F81308" w:rsidP="00731947">
      <w:pPr>
        <w:pStyle w:val="aa"/>
        <w:numPr>
          <w:ilvl w:val="0"/>
          <w:numId w:val="1"/>
        </w:numPr>
        <w:ind w:firstLineChars="0"/>
      </w:pPr>
      <w:r w:rsidRPr="00F81308">
        <w:t xml:space="preserve">Consider the TCP segment containing the HTTP POST as the </w:t>
      </w:r>
      <w:r w:rsidRPr="00731947">
        <w:rPr>
          <w:rFonts w:ascii="Times New Roman" w:hAnsi="Times New Roman" w:cs="Times New Roman"/>
        </w:rPr>
        <w:t>ﬁ</w:t>
      </w:r>
      <w:r w:rsidRPr="00F81308">
        <w:t xml:space="preserve">rst segment in the TCP connection. </w:t>
      </w:r>
      <w:commentRangeStart w:id="8"/>
      <w:r w:rsidRPr="00F81308">
        <w:t xml:space="preserve">What are the sequence numbers of the </w:t>
      </w:r>
      <w:r w:rsidRPr="00731947">
        <w:rPr>
          <w:rFonts w:ascii="Times New Roman" w:hAnsi="Times New Roman" w:cs="Times New Roman"/>
        </w:rPr>
        <w:t>ﬁ</w:t>
      </w:r>
      <w:r w:rsidRPr="00F81308">
        <w:t>rst six segments in the TCP connection (including the segment containing the HTTP POST)?</w:t>
      </w:r>
      <w:commentRangeEnd w:id="8"/>
      <w:r w:rsidR="00F94860">
        <w:rPr>
          <w:rStyle w:val="a3"/>
        </w:rPr>
        <w:commentReference w:id="8"/>
      </w:r>
      <w:r w:rsidRPr="00F81308">
        <w:t xml:space="preserve"> At what time was each segment sent? When was the ACK for each segment received? Given the difference between when each TCP segment was sent, and when its acknowledgement was received, </w:t>
      </w:r>
      <w:commentRangeStart w:id="9"/>
      <w:r w:rsidRPr="00F81308">
        <w:t xml:space="preserve">what is the RTT value for each of the six segments? What is the </w:t>
      </w:r>
      <w:proofErr w:type="spellStart"/>
      <w:r w:rsidRPr="00F81308">
        <w:t>EstimatedRTT</w:t>
      </w:r>
      <w:proofErr w:type="spellEnd"/>
      <w:r w:rsidRPr="00F81308">
        <w:t xml:space="preserve"> value</w:t>
      </w:r>
      <w:commentRangeEnd w:id="9"/>
      <w:r w:rsidR="00237EFB">
        <w:rPr>
          <w:rStyle w:val="a3"/>
        </w:rPr>
        <w:commentReference w:id="9"/>
      </w:r>
      <w:r w:rsidRPr="00F81308">
        <w:t xml:space="preserve"> (see Section 3.5.3, page 239 in text) after the receipt of each ACK? Assume that the value of </w:t>
      </w:r>
      <w:r w:rsidRPr="00F81308">
        <w:lastRenderedPageBreak/>
        <w:t xml:space="preserve">the </w:t>
      </w:r>
      <w:proofErr w:type="spellStart"/>
      <w:r w:rsidRPr="00F81308">
        <w:t>EstimatedRTT</w:t>
      </w:r>
      <w:proofErr w:type="spellEnd"/>
      <w:r w:rsidRPr="00F81308">
        <w:t xml:space="preserve"> is equal to the measured RTT for the </w:t>
      </w:r>
      <w:r w:rsidRPr="00731947">
        <w:rPr>
          <w:rFonts w:ascii="Times New Roman" w:hAnsi="Times New Roman" w:cs="Times New Roman"/>
        </w:rPr>
        <w:t>ﬁ</w:t>
      </w:r>
      <w:r w:rsidRPr="00F81308">
        <w:t xml:space="preserve">rst segment, and then is computed using the </w:t>
      </w:r>
      <w:proofErr w:type="spellStart"/>
      <w:r w:rsidRPr="00F81308">
        <w:t>EstimatedRTT</w:t>
      </w:r>
      <w:proofErr w:type="spellEnd"/>
      <w:r w:rsidRPr="00F81308">
        <w:t xml:space="preserve"> equation on page 239 for all subsequent segments.</w:t>
      </w:r>
    </w:p>
    <w:p w14:paraId="52FB37E7" w14:textId="77777777" w:rsidR="00731947" w:rsidRDefault="00731947" w:rsidP="00731947">
      <w:pPr>
        <w:pStyle w:val="aa"/>
        <w:rPr>
          <w:rFonts w:hint="eastAsia"/>
        </w:rPr>
      </w:pPr>
    </w:p>
    <w:p w14:paraId="0A9C7BFA" w14:textId="77777777" w:rsidR="00731947" w:rsidRDefault="00731947" w:rsidP="00731947">
      <w:pPr>
        <w:pStyle w:val="aa"/>
        <w:numPr>
          <w:ilvl w:val="0"/>
          <w:numId w:val="1"/>
        </w:numPr>
        <w:ind w:firstLineChars="0"/>
      </w:pPr>
      <w:r w:rsidRPr="00731947">
        <w:t>What is the</w:t>
      </w:r>
      <w:commentRangeStart w:id="10"/>
      <w:r w:rsidRPr="00731947">
        <w:t xml:space="preserve"> length of</w:t>
      </w:r>
      <w:commentRangeEnd w:id="10"/>
      <w:r>
        <w:rPr>
          <w:rStyle w:val="a3"/>
        </w:rPr>
        <w:commentReference w:id="10"/>
      </w:r>
      <w:r w:rsidRPr="00731947">
        <w:t xml:space="preserve"> each of the </w:t>
      </w:r>
      <w:r w:rsidRPr="00731947">
        <w:rPr>
          <w:rFonts w:ascii="Times New Roman" w:hAnsi="Times New Roman" w:cs="Times New Roman"/>
        </w:rPr>
        <w:t>ﬁ</w:t>
      </w:r>
      <w:r w:rsidRPr="00731947">
        <w:t>rst six TCP segments?</w:t>
      </w:r>
    </w:p>
    <w:p w14:paraId="304CDE3E" w14:textId="77777777" w:rsidR="00543268" w:rsidRDefault="00543268" w:rsidP="00543268">
      <w:pPr>
        <w:pStyle w:val="aa"/>
        <w:rPr>
          <w:rFonts w:hint="eastAsia"/>
        </w:rPr>
      </w:pPr>
    </w:p>
    <w:p w14:paraId="0FF6C1C0" w14:textId="77777777" w:rsidR="00543268" w:rsidRDefault="00543268" w:rsidP="00731947">
      <w:pPr>
        <w:pStyle w:val="aa"/>
        <w:numPr>
          <w:ilvl w:val="0"/>
          <w:numId w:val="1"/>
        </w:numPr>
        <w:ind w:firstLineChars="0"/>
      </w:pPr>
      <w:r w:rsidRPr="00543268">
        <w:t>What is the</w:t>
      </w:r>
      <w:commentRangeStart w:id="11"/>
      <w:r w:rsidRPr="00543268">
        <w:t xml:space="preserve"> minimum amount of available buffer space </w:t>
      </w:r>
      <w:commentRangeEnd w:id="11"/>
      <w:r>
        <w:rPr>
          <w:rStyle w:val="a3"/>
        </w:rPr>
        <w:commentReference w:id="11"/>
      </w:r>
      <w:r w:rsidRPr="00543268">
        <w:t xml:space="preserve">advertised at the received for the entire trace? Does the lack of receiver buffer space ever </w:t>
      </w:r>
      <w:commentRangeStart w:id="12"/>
      <w:r w:rsidRPr="00543268">
        <w:t>throttle the sender</w:t>
      </w:r>
      <w:commentRangeEnd w:id="12"/>
      <w:r w:rsidR="00530F5A">
        <w:rPr>
          <w:rStyle w:val="a3"/>
        </w:rPr>
        <w:commentReference w:id="12"/>
      </w:r>
      <w:r w:rsidRPr="00543268">
        <w:t>?</w:t>
      </w:r>
    </w:p>
    <w:p w14:paraId="08739255" w14:textId="77777777" w:rsidR="00D463B3" w:rsidRDefault="00D463B3" w:rsidP="00D463B3">
      <w:pPr>
        <w:pStyle w:val="aa"/>
        <w:rPr>
          <w:rFonts w:hint="eastAsia"/>
        </w:rPr>
      </w:pPr>
    </w:p>
    <w:p w14:paraId="54C18777" w14:textId="77777777" w:rsidR="00D463B3" w:rsidRDefault="00D463B3" w:rsidP="00731947">
      <w:pPr>
        <w:pStyle w:val="aa"/>
        <w:numPr>
          <w:ilvl w:val="0"/>
          <w:numId w:val="1"/>
        </w:numPr>
        <w:ind w:firstLineChars="0"/>
      </w:pPr>
      <w:r w:rsidRPr="00D463B3">
        <w:t xml:space="preserve">Are there any </w:t>
      </w:r>
      <w:commentRangeStart w:id="13"/>
      <w:r w:rsidRPr="00D463B3">
        <w:t>retransmitted segments</w:t>
      </w:r>
      <w:commentRangeEnd w:id="13"/>
      <w:r>
        <w:rPr>
          <w:rStyle w:val="a3"/>
        </w:rPr>
        <w:commentReference w:id="13"/>
      </w:r>
      <w:r w:rsidRPr="00D463B3">
        <w:t xml:space="preserve"> in the trace </w:t>
      </w:r>
      <w:r w:rsidRPr="00D463B3">
        <w:rPr>
          <w:rFonts w:ascii="Times New Roman" w:hAnsi="Times New Roman" w:cs="Times New Roman"/>
        </w:rPr>
        <w:t>ﬁ</w:t>
      </w:r>
      <w:r w:rsidRPr="00D463B3">
        <w:t xml:space="preserve">le? What did you </w:t>
      </w:r>
      <w:commentRangeStart w:id="14"/>
      <w:r w:rsidRPr="00D463B3">
        <w:t>check for</w:t>
      </w:r>
      <w:commentRangeEnd w:id="14"/>
      <w:r>
        <w:rPr>
          <w:rStyle w:val="a3"/>
        </w:rPr>
        <w:commentReference w:id="14"/>
      </w:r>
      <w:r w:rsidRPr="00D463B3">
        <w:t xml:space="preserve"> (in the trace) in order to answer this question?</w:t>
      </w:r>
    </w:p>
    <w:p w14:paraId="1F76D01A" w14:textId="77777777" w:rsidR="00D463B3" w:rsidRDefault="00D463B3" w:rsidP="00D463B3">
      <w:pPr>
        <w:pStyle w:val="aa"/>
        <w:rPr>
          <w:rFonts w:hint="eastAsia"/>
        </w:rPr>
      </w:pPr>
    </w:p>
    <w:p w14:paraId="2C1A3031" w14:textId="77777777" w:rsidR="00D463B3" w:rsidRDefault="00D463B3" w:rsidP="00731947">
      <w:pPr>
        <w:pStyle w:val="aa"/>
        <w:numPr>
          <w:ilvl w:val="0"/>
          <w:numId w:val="1"/>
        </w:numPr>
        <w:ind w:firstLineChars="0"/>
      </w:pPr>
      <w:commentRangeStart w:id="15"/>
      <w:r w:rsidRPr="00D463B3">
        <w:t>How much data</w:t>
      </w:r>
      <w:commentRangeEnd w:id="15"/>
      <w:r w:rsidR="00AA2981">
        <w:rPr>
          <w:rStyle w:val="a3"/>
        </w:rPr>
        <w:commentReference w:id="15"/>
      </w:r>
      <w:r w:rsidRPr="00D463B3">
        <w:t xml:space="preserve"> does the receiver typically acknowledge in an ACK? Can you identify cases where the receiver is </w:t>
      </w:r>
      <w:commentRangeStart w:id="16"/>
      <w:proofErr w:type="spellStart"/>
      <w:r w:rsidRPr="00D463B3">
        <w:t>ACKing</w:t>
      </w:r>
      <w:proofErr w:type="spellEnd"/>
      <w:r w:rsidRPr="00D463B3">
        <w:t xml:space="preserve"> every other received segment</w:t>
      </w:r>
      <w:commentRangeEnd w:id="16"/>
      <w:r w:rsidR="00AA2981">
        <w:rPr>
          <w:rStyle w:val="a3"/>
        </w:rPr>
        <w:commentReference w:id="16"/>
      </w:r>
      <w:r w:rsidRPr="00D463B3">
        <w:t xml:space="preserve"> (see Table 3.2 on page 247 in the text</w:t>
      </w:r>
      <w:proofErr w:type="gramStart"/>
      <w:r w:rsidRPr="00D463B3">
        <w:t>).</w:t>
      </w:r>
      <w:proofErr w:type="gramEnd"/>
    </w:p>
    <w:p w14:paraId="03B78ADE" w14:textId="77777777" w:rsidR="006F7A75" w:rsidRDefault="006F7A75" w:rsidP="006F7A75">
      <w:pPr>
        <w:pStyle w:val="aa"/>
        <w:rPr>
          <w:rFonts w:hint="eastAsia"/>
        </w:rPr>
      </w:pPr>
    </w:p>
    <w:p w14:paraId="33570991" w14:textId="77777777" w:rsidR="006F7A75" w:rsidRDefault="006F7A75" w:rsidP="006F7A75">
      <w:pPr>
        <w:pStyle w:val="aa"/>
        <w:numPr>
          <w:ilvl w:val="0"/>
          <w:numId w:val="1"/>
        </w:numPr>
        <w:ind w:firstLineChars="0"/>
      </w:pPr>
      <w:r>
        <w:t xml:space="preserve">What is the </w:t>
      </w:r>
      <w:commentRangeStart w:id="17"/>
      <w:r>
        <w:t>throughput</w:t>
      </w:r>
      <w:commentRangeEnd w:id="17"/>
      <w:r>
        <w:rPr>
          <w:rStyle w:val="a3"/>
        </w:rPr>
        <w:commentReference w:id="17"/>
      </w:r>
      <w:r>
        <w:t xml:space="preserve"> (bytes transferred per unit time) for the TCP connection?</w:t>
      </w:r>
    </w:p>
    <w:p w14:paraId="2D16CBE1" w14:textId="77777777" w:rsidR="006F7A75" w:rsidRDefault="006F7A75" w:rsidP="006F7A75">
      <w:pPr>
        <w:pStyle w:val="aa"/>
        <w:ind w:left="360" w:firstLineChars="0" w:firstLine="0"/>
        <w:rPr>
          <w:rFonts w:hint="eastAsia"/>
        </w:rPr>
      </w:pPr>
      <w:r>
        <w:t xml:space="preserve">Explain how you </w:t>
      </w:r>
      <w:commentRangeStart w:id="18"/>
      <w:r>
        <w:t>calculate</w:t>
      </w:r>
      <w:commentRangeEnd w:id="18"/>
      <w:r>
        <w:rPr>
          <w:rStyle w:val="a3"/>
        </w:rPr>
        <w:commentReference w:id="18"/>
      </w:r>
      <w:r>
        <w:t>d this value.</w:t>
      </w:r>
    </w:p>
    <w:sectPr w:rsidR="006F7A75" w:rsidSect="002E313F">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uthor" w:date="2020-06-11T12:43:00Z" w:initials="ATH">
    <w:p w14:paraId="0BF6D76F" w14:textId="77777777" w:rsidR="00A82FF3" w:rsidRDefault="00A82FF3">
      <w:pPr>
        <w:pStyle w:val="a4"/>
      </w:pPr>
      <w:r>
        <w:rPr>
          <w:rStyle w:val="a3"/>
        </w:rPr>
        <w:annotationRef/>
      </w:r>
      <w:r w:rsidR="009F1579">
        <w:rPr>
          <w:rFonts w:hint="eastAsia"/>
        </w:rPr>
        <w:t>1</w:t>
      </w:r>
      <w:r w:rsidR="009F1579">
        <w:t>92.168.1.104, port51505</w:t>
      </w:r>
      <w:r w:rsidR="009F1579">
        <w:rPr>
          <w:noProof/>
        </w:rPr>
        <w:drawing>
          <wp:inline distT="0" distB="0" distL="0" distR="0" wp14:anchorId="20AD82F0" wp14:editId="3B84ED35">
            <wp:extent cx="5270500" cy="609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截屏2020-06-11 下午12.45.46.png"/>
                    <pic:cNvPicPr/>
                  </pic:nvPicPr>
                  <pic:blipFill>
                    <a:blip r:embed="rId1">
                      <a:extLst>
                        <a:ext uri="{28A0092B-C50C-407E-A947-70E740481C1C}">
                          <a14:useLocalDpi xmlns:a14="http://schemas.microsoft.com/office/drawing/2010/main" val="0"/>
                        </a:ext>
                      </a:extLst>
                    </a:blip>
                    <a:stretch>
                      <a:fillRect/>
                    </a:stretch>
                  </pic:blipFill>
                  <pic:spPr>
                    <a:xfrm>
                      <a:off x="0" y="0"/>
                      <a:ext cx="5270500" cy="609600"/>
                    </a:xfrm>
                    <a:prstGeom prst="rect">
                      <a:avLst/>
                    </a:prstGeom>
                  </pic:spPr>
                </pic:pic>
              </a:graphicData>
            </a:graphic>
          </wp:inline>
        </w:drawing>
      </w:r>
    </w:p>
  </w:comment>
  <w:comment w:id="1" w:author="Author" w:date="2020-06-11T12:49:00Z" w:initials="ATH">
    <w:p w14:paraId="17B36291" w14:textId="77777777" w:rsidR="009F1579" w:rsidRDefault="009F1579">
      <w:pPr>
        <w:pStyle w:val="a4"/>
      </w:pPr>
      <w:r>
        <w:rPr>
          <w:rStyle w:val="a3"/>
        </w:rPr>
        <w:annotationRef/>
      </w:r>
      <w:r w:rsidRPr="009F1579">
        <w:t>128.119.245.12 port 80</w:t>
      </w:r>
    </w:p>
  </w:comment>
  <w:comment w:id="2" w:author="Author" w:date="2020-06-11T13:09:00Z" w:initials="ATH">
    <w:p w14:paraId="57D912B7" w14:textId="77777777" w:rsidR="006812C0" w:rsidRDefault="006812C0">
      <w:pPr>
        <w:pStyle w:val="a4"/>
      </w:pPr>
      <w:r>
        <w:rPr>
          <w:rStyle w:val="a3"/>
        </w:rPr>
        <w:annotationRef/>
      </w:r>
      <w:proofErr w:type="spellStart"/>
      <w:r>
        <w:t>Seqnum</w:t>
      </w:r>
      <w:proofErr w:type="spellEnd"/>
      <w:r>
        <w:t xml:space="preserve">: </w:t>
      </w:r>
      <w:r>
        <w:rPr>
          <w:rFonts w:hint="eastAsia"/>
        </w:rPr>
        <w:t>0</w:t>
      </w:r>
      <w:r>
        <w:rPr>
          <w:noProof/>
        </w:rPr>
        <w:drawing>
          <wp:inline distT="0" distB="0" distL="0" distR="0" wp14:anchorId="211ECDB7" wp14:editId="35C69F1A">
            <wp:extent cx="3174722" cy="1560204"/>
            <wp:effectExtent l="0" t="0" r="63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截屏2020-06-11 下午1.09.29.png"/>
                    <pic:cNvPicPr/>
                  </pic:nvPicPr>
                  <pic:blipFill>
                    <a:blip r:embed="rId2">
                      <a:extLst>
                        <a:ext uri="{28A0092B-C50C-407E-A947-70E740481C1C}">
                          <a14:useLocalDpi xmlns:a14="http://schemas.microsoft.com/office/drawing/2010/main" val="0"/>
                        </a:ext>
                      </a:extLst>
                    </a:blip>
                    <a:stretch>
                      <a:fillRect/>
                    </a:stretch>
                  </pic:blipFill>
                  <pic:spPr>
                    <a:xfrm>
                      <a:off x="0" y="0"/>
                      <a:ext cx="3191210" cy="1568307"/>
                    </a:xfrm>
                    <a:prstGeom prst="rect">
                      <a:avLst/>
                    </a:prstGeom>
                  </pic:spPr>
                </pic:pic>
              </a:graphicData>
            </a:graphic>
          </wp:inline>
        </w:drawing>
      </w:r>
    </w:p>
  </w:comment>
  <w:comment w:id="3" w:author="Author" w:date="2020-06-11T13:10:00Z" w:initials="ATH">
    <w:p w14:paraId="3DAFDF9B" w14:textId="77777777" w:rsidR="006812C0" w:rsidRDefault="006812C0">
      <w:pPr>
        <w:pStyle w:val="a4"/>
        <w:rPr>
          <w:rFonts w:hint="eastAsia"/>
        </w:rPr>
      </w:pPr>
      <w:r>
        <w:rPr>
          <w:rStyle w:val="a3"/>
        </w:rPr>
        <w:annotationRef/>
      </w:r>
      <w:r>
        <w:t>Flags segment</w:t>
      </w:r>
    </w:p>
  </w:comment>
  <w:comment w:id="4" w:author="Author" w:date="2020-06-11T13:13:00Z" w:initials="ATH">
    <w:p w14:paraId="1F221115" w14:textId="77777777" w:rsidR="006812C0" w:rsidRDefault="006812C0">
      <w:pPr>
        <w:pStyle w:val="a4"/>
      </w:pPr>
      <w:r>
        <w:rPr>
          <w:rStyle w:val="a3"/>
        </w:rPr>
        <w:annotationRef/>
      </w:r>
      <w:proofErr w:type="spellStart"/>
      <w:r>
        <w:t>Seqnum</w:t>
      </w:r>
      <w:proofErr w:type="spellEnd"/>
      <w:r>
        <w:t>: 0</w:t>
      </w:r>
    </w:p>
    <w:p w14:paraId="78F608F3" w14:textId="77777777" w:rsidR="006812C0" w:rsidRDefault="006812C0">
      <w:pPr>
        <w:pStyle w:val="a4"/>
        <w:ind w:leftChars="86" w:left="206"/>
      </w:pPr>
      <w:r w:rsidRPr="006812C0">
        <w:drawing>
          <wp:inline distT="0" distB="0" distL="0" distR="0" wp14:anchorId="1FD27613" wp14:editId="68087145">
            <wp:extent cx="3962308" cy="1728139"/>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3977835" cy="1734911"/>
                    </a:xfrm>
                    <a:prstGeom prst="rect">
                      <a:avLst/>
                    </a:prstGeom>
                  </pic:spPr>
                </pic:pic>
              </a:graphicData>
            </a:graphic>
          </wp:inline>
        </w:drawing>
      </w:r>
    </w:p>
  </w:comment>
  <w:comment w:id="5" w:author="Author" w:date="2020-06-11T13:14:00Z" w:initials="ATH">
    <w:p w14:paraId="11C24692" w14:textId="77777777" w:rsidR="006812C0" w:rsidRDefault="006812C0">
      <w:pPr>
        <w:pStyle w:val="a4"/>
      </w:pPr>
      <w:r>
        <w:rPr>
          <w:rStyle w:val="a3"/>
        </w:rPr>
        <w:annotationRef/>
      </w:r>
      <w:r>
        <w:rPr>
          <w:rFonts w:hint="eastAsia"/>
        </w:rPr>
        <w:t>1</w:t>
      </w:r>
    </w:p>
  </w:comment>
  <w:comment w:id="6" w:author="Author" w:date="2020-06-11T13:15:00Z" w:initials="ATH">
    <w:p w14:paraId="6519FEEB" w14:textId="77777777" w:rsidR="006812C0" w:rsidRDefault="006812C0">
      <w:pPr>
        <w:pStyle w:val="a4"/>
      </w:pPr>
      <w:r>
        <w:rPr>
          <w:rStyle w:val="a3"/>
        </w:rPr>
        <w:annotationRef/>
      </w:r>
      <w:r>
        <w:t xml:space="preserve">The SYN has </w:t>
      </w:r>
      <w:proofErr w:type="spellStart"/>
      <w:r>
        <w:t>seqnum</w:t>
      </w:r>
      <w:proofErr w:type="spellEnd"/>
      <w:r>
        <w:t>==0, so it requires next packet 1</w:t>
      </w:r>
    </w:p>
    <w:p w14:paraId="315559D5" w14:textId="77777777" w:rsidR="006812C0" w:rsidRDefault="006812C0">
      <w:pPr>
        <w:pStyle w:val="a4"/>
        <w:ind w:leftChars="86" w:left="206"/>
      </w:pPr>
      <w:r>
        <w:t xml:space="preserve">SYNACK </w:t>
      </w:r>
      <w:r>
        <w:rPr>
          <w:rFonts w:hint="eastAsia"/>
        </w:rPr>
        <w:t>f</w:t>
      </w:r>
      <w:r>
        <w:t>lag</w:t>
      </w:r>
    </w:p>
  </w:comment>
  <w:comment w:id="7" w:author="Author" w:date="2020-06-11T13:35:00Z" w:initials="ATH">
    <w:p w14:paraId="32641FC4" w14:textId="77777777" w:rsidR="00F81308" w:rsidRDefault="00F81308">
      <w:pPr>
        <w:pStyle w:val="a4"/>
      </w:pPr>
      <w:r>
        <w:rPr>
          <w:rStyle w:val="a3"/>
        </w:rPr>
        <w:annotationRef/>
      </w:r>
      <w:proofErr w:type="spellStart"/>
      <w:r>
        <w:t>Seqnum</w:t>
      </w:r>
      <w:proofErr w:type="spellEnd"/>
      <w:r>
        <w:t>==</w:t>
      </w:r>
      <w:r>
        <w:rPr>
          <w:rFonts w:hint="eastAsia"/>
        </w:rPr>
        <w:t>1</w:t>
      </w:r>
      <w:r>
        <w:t>5</w:t>
      </w:r>
      <w:r w:rsidR="00F94860">
        <w:t>2096</w:t>
      </w:r>
      <w:r w:rsidR="00F94860">
        <w:rPr>
          <w:noProof/>
        </w:rPr>
        <w:drawing>
          <wp:inline distT="0" distB="0" distL="0" distR="0" wp14:anchorId="26EE5104" wp14:editId="1FA6BDFA">
            <wp:extent cx="3475073" cy="2842024"/>
            <wp:effectExtent l="0" t="0" r="508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截屏2020-06-11 下午4.24.03.png"/>
                    <pic:cNvPicPr/>
                  </pic:nvPicPr>
                  <pic:blipFill>
                    <a:blip r:embed="rId4">
                      <a:extLst>
                        <a:ext uri="{28A0092B-C50C-407E-A947-70E740481C1C}">
                          <a14:useLocalDpi xmlns:a14="http://schemas.microsoft.com/office/drawing/2010/main" val="0"/>
                        </a:ext>
                      </a:extLst>
                    </a:blip>
                    <a:stretch>
                      <a:fillRect/>
                    </a:stretch>
                  </pic:blipFill>
                  <pic:spPr>
                    <a:xfrm>
                      <a:off x="0" y="0"/>
                      <a:ext cx="3483845" cy="2849198"/>
                    </a:xfrm>
                    <a:prstGeom prst="rect">
                      <a:avLst/>
                    </a:prstGeom>
                  </pic:spPr>
                </pic:pic>
              </a:graphicData>
            </a:graphic>
          </wp:inline>
        </w:drawing>
      </w:r>
    </w:p>
  </w:comment>
  <w:comment w:id="8" w:author="Author" w:date="2020-06-11T16:24:00Z" w:initials="ATH">
    <w:p w14:paraId="46235E72" w14:textId="77777777" w:rsidR="00F94860" w:rsidRDefault="00F94860">
      <w:pPr>
        <w:pStyle w:val="a4"/>
        <w:rPr>
          <w:rFonts w:hint="eastAsia"/>
          <w:noProof/>
        </w:rPr>
      </w:pPr>
      <w:r>
        <w:rPr>
          <w:rStyle w:val="a3"/>
        </w:rPr>
        <w:annotationRef/>
      </w:r>
      <w:r w:rsidR="00237EFB">
        <w:rPr>
          <w:rFonts w:hint="eastAsia"/>
          <w:noProof/>
        </w:rPr>
        <w:t>我觉得浏览器自己做了优化，在post发送之前就已经把数据传送到对面了，所以我在wireshark里面根本就找不到POST后面有发数据。我看到网上既有和我一样先发数据的图，也有后发数据的图。</w:t>
      </w:r>
      <w:r w:rsidR="00A81695">
        <w:rPr>
          <w:rFonts w:hint="eastAsia"/>
          <w:noProof/>
          <w:sz w:val="26"/>
        </w:rPr>
        <w:t>图</w:t>
      </w:r>
      <w:r w:rsidR="00A81695">
        <w:rPr>
          <w:rFonts w:hint="eastAsia"/>
          <w:noProof/>
          <w:sz w:val="26"/>
        </w:rPr>
        <w:t>1</w:t>
      </w:r>
      <w:r w:rsidR="00A81695">
        <w:rPr>
          <w:rFonts w:hint="eastAsia"/>
          <w:noProof/>
          <w:sz w:val="26"/>
        </w:rPr>
        <w:t>是</w:t>
      </w:r>
      <w:r w:rsidR="00A81695">
        <w:rPr>
          <w:rFonts w:hint="eastAsia"/>
          <w:noProof/>
          <w:sz w:val="26"/>
        </w:rPr>
        <w:t>post</w:t>
      </w:r>
      <w:r w:rsidR="00A81695">
        <w:rPr>
          <w:rFonts w:hint="eastAsia"/>
          <w:noProof/>
          <w:sz w:val="26"/>
        </w:rPr>
        <w:t>后</w:t>
      </w:r>
      <w:r w:rsidR="00A81695">
        <w:rPr>
          <w:rFonts w:hint="eastAsia"/>
          <w:noProof/>
          <w:sz w:val="26"/>
        </w:rPr>
        <w:t>发数据，</w:t>
      </w:r>
      <w:r w:rsidR="00A81695">
        <w:rPr>
          <w:rFonts w:hint="eastAsia"/>
          <w:noProof/>
          <w:sz w:val="26"/>
        </w:rPr>
        <w:t>图</w:t>
      </w:r>
      <w:r w:rsidR="00A81695">
        <w:rPr>
          <w:rFonts w:hint="eastAsia"/>
          <w:noProof/>
          <w:sz w:val="26"/>
        </w:rPr>
        <w:t>2</w:t>
      </w:r>
      <w:r w:rsidR="00A81695">
        <w:rPr>
          <w:rFonts w:hint="eastAsia"/>
          <w:noProof/>
          <w:sz w:val="26"/>
        </w:rPr>
        <w:t>是</w:t>
      </w:r>
      <w:r w:rsidR="00A81695">
        <w:rPr>
          <w:rFonts w:hint="eastAsia"/>
          <w:noProof/>
          <w:sz w:val="26"/>
        </w:rPr>
        <w:t>post</w:t>
      </w:r>
      <w:r w:rsidR="00A81695">
        <w:rPr>
          <w:rFonts w:hint="eastAsia"/>
          <w:noProof/>
          <w:sz w:val="26"/>
        </w:rPr>
        <w:t>之前</w:t>
      </w:r>
      <w:r w:rsidR="00A81695">
        <w:rPr>
          <w:rFonts w:hint="eastAsia"/>
          <w:noProof/>
          <w:sz w:val="26"/>
        </w:rPr>
        <w:t>发数据。</w:t>
      </w:r>
    </w:p>
    <w:p w14:paraId="55EB16C0" w14:textId="77777777" w:rsidR="00237EFB" w:rsidRPr="00237EFB" w:rsidRDefault="00237EFB" w:rsidP="00237EFB">
      <w:r w:rsidRPr="00237EFB">
        <w:fldChar w:fldCharType="begin"/>
      </w:r>
      <w:r w:rsidRPr="00237EFB">
        <w:instrText xml:space="preserve"> INCLUDEPICTURE "/var/folders/jb/qjqpjnbj44s172b2rx2ksvw80000gn/T/com.microsoft.Word/WebArchiveCopyPasteTempFiles/page9image3690642016" \* MERGEFORMATINET </w:instrText>
      </w:r>
      <w:r w:rsidRPr="00237EFB">
        <w:fldChar w:fldCharType="separate"/>
      </w:r>
      <w:r w:rsidRPr="00237EFB">
        <w:rPr>
          <w:noProof/>
        </w:rPr>
        <w:drawing>
          <wp:inline distT="0" distB="0" distL="0" distR="0" wp14:anchorId="758CD0AF" wp14:editId="362EBFE3">
            <wp:extent cx="5270500" cy="3291205"/>
            <wp:effectExtent l="0" t="0" r="0" b="0"/>
            <wp:docPr id="7" name="图片 7" descr="page9image369064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9image369064201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0500" cy="3291205"/>
                    </a:xfrm>
                    <a:prstGeom prst="rect">
                      <a:avLst/>
                    </a:prstGeom>
                    <a:noFill/>
                    <a:ln>
                      <a:noFill/>
                    </a:ln>
                  </pic:spPr>
                </pic:pic>
              </a:graphicData>
            </a:graphic>
          </wp:inline>
        </w:drawing>
      </w:r>
      <w:r w:rsidRPr="00237EFB">
        <w:fldChar w:fldCharType="end"/>
      </w:r>
    </w:p>
    <w:p w14:paraId="36D4ADB3" w14:textId="77777777" w:rsidR="00237EFB" w:rsidRDefault="00237EFB">
      <w:pPr>
        <w:pStyle w:val="a4"/>
        <w:rPr>
          <w:rFonts w:hint="eastAsia"/>
        </w:rPr>
      </w:pPr>
      <w:r>
        <w:rPr>
          <w:rFonts w:ascii="Helvetica" w:hAnsi="Helvetica" w:cs="Helvetica"/>
          <w:noProof/>
          <w:kern w:val="0"/>
          <w:sz w:val="24"/>
        </w:rPr>
        <w:drawing>
          <wp:inline distT="0" distB="0" distL="0" distR="0" wp14:anchorId="3A843A1D" wp14:editId="7DB62B6B">
            <wp:extent cx="3790950" cy="2022475"/>
            <wp:effectExtent l="0" t="0" r="6350" b="0"/>
            <wp:docPr id="8" name="图片 8"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90950" cy="2022475"/>
                    </a:xfrm>
                    <a:prstGeom prst="rect">
                      <a:avLst/>
                    </a:prstGeom>
                    <a:noFill/>
                    <a:ln>
                      <a:noFill/>
                    </a:ln>
                  </pic:spPr>
                </pic:pic>
              </a:graphicData>
            </a:graphic>
          </wp:inline>
        </w:drawing>
      </w:r>
    </w:p>
  </w:comment>
  <w:comment w:id="9" w:author="Author" w:date="2020-06-11T18:38:00Z" w:initials="ATH">
    <w:p w14:paraId="18187FBA" w14:textId="77777777" w:rsidR="00CB400A" w:rsidRDefault="00237EFB" w:rsidP="00237EFB">
      <w:pPr>
        <w:pStyle w:val="a4"/>
        <w:rPr>
          <w:rFonts w:hint="eastAsia"/>
          <w:noProof/>
        </w:rPr>
      </w:pPr>
      <w:r>
        <w:rPr>
          <w:rStyle w:val="a3"/>
        </w:rPr>
        <w:annotationRef/>
      </w:r>
      <w:r w:rsidR="00CB400A">
        <w:rPr>
          <w:rFonts w:hint="eastAsia"/>
          <w:noProof/>
        </w:rPr>
        <w:drawing>
          <wp:inline distT="0" distB="0" distL="0" distR="0" wp14:anchorId="50ACB39D" wp14:editId="0C735EBD">
            <wp:extent cx="4076700" cy="3759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20-06-11 下午6.50.29.png"/>
                    <pic:cNvPicPr/>
                  </pic:nvPicPr>
                  <pic:blipFill>
                    <a:blip r:embed="rId7">
                      <a:extLst>
                        <a:ext uri="{28A0092B-C50C-407E-A947-70E740481C1C}">
                          <a14:useLocalDpi xmlns:a14="http://schemas.microsoft.com/office/drawing/2010/main" val="0"/>
                        </a:ext>
                      </a:extLst>
                    </a:blip>
                    <a:stretch>
                      <a:fillRect/>
                    </a:stretch>
                  </pic:blipFill>
                  <pic:spPr>
                    <a:xfrm>
                      <a:off x="0" y="0"/>
                      <a:ext cx="4076700" cy="3759200"/>
                    </a:xfrm>
                    <a:prstGeom prst="rect">
                      <a:avLst/>
                    </a:prstGeom>
                  </pic:spPr>
                </pic:pic>
              </a:graphicData>
            </a:graphic>
          </wp:inline>
        </w:drawing>
      </w:r>
    </w:p>
  </w:comment>
  <w:comment w:id="10" w:author="Author" w:date="2020-06-11T18:55:00Z" w:initials="ATH">
    <w:p w14:paraId="7EE8B1EC" w14:textId="77777777" w:rsidR="00731947" w:rsidRDefault="00731947">
      <w:pPr>
        <w:pStyle w:val="a4"/>
      </w:pPr>
      <w:r>
        <w:rPr>
          <w:rStyle w:val="a3"/>
        </w:rPr>
        <w:annotationRef/>
      </w:r>
      <w:r>
        <w:rPr>
          <w:rFonts w:hint="eastAsia"/>
        </w:rPr>
        <w:t>我6个pkt，前两个的flag有PSH，也就是要发DATA。我认为这是浏览器的一种预先加载的机制。因为前两个的</w:t>
      </w:r>
      <w:proofErr w:type="spellStart"/>
      <w:r>
        <w:rPr>
          <w:rFonts w:hint="eastAsia"/>
        </w:rPr>
        <w:t>okt</w:t>
      </w:r>
      <w:proofErr w:type="spellEnd"/>
      <w:r>
        <w:rPr>
          <w:rFonts w:hint="eastAsia"/>
        </w:rPr>
        <w:t>里面的内容就是HTTP</w:t>
      </w:r>
      <w:r>
        <w:t xml:space="preserve"> </w:t>
      </w:r>
      <w:r>
        <w:rPr>
          <w:rFonts w:hint="eastAsia"/>
        </w:rPr>
        <w:t>POST</w:t>
      </w:r>
      <w:r>
        <w:rPr>
          <w:rFonts w:hint="eastAsia"/>
          <w:noProof/>
        </w:rPr>
        <w:drawing>
          <wp:inline distT="0" distB="0" distL="0" distR="0" wp14:anchorId="504C59C7" wp14:editId="1C1CFC57">
            <wp:extent cx="1775565" cy="2802969"/>
            <wp:effectExtent l="0" t="0" r="2540" b="3810"/>
            <wp:docPr id="12" name="图片 12"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20-06-11 下午6.54.56.png"/>
                    <pic:cNvPicPr/>
                  </pic:nvPicPr>
                  <pic:blipFill>
                    <a:blip r:embed="rId8">
                      <a:extLst>
                        <a:ext uri="{28A0092B-C50C-407E-A947-70E740481C1C}">
                          <a14:useLocalDpi xmlns:a14="http://schemas.microsoft.com/office/drawing/2010/main" val="0"/>
                        </a:ext>
                      </a:extLst>
                    </a:blip>
                    <a:stretch>
                      <a:fillRect/>
                    </a:stretch>
                  </pic:blipFill>
                  <pic:spPr>
                    <a:xfrm>
                      <a:off x="0" y="0"/>
                      <a:ext cx="1787153" cy="2821262"/>
                    </a:xfrm>
                    <a:prstGeom prst="rect">
                      <a:avLst/>
                    </a:prstGeom>
                  </pic:spPr>
                </pic:pic>
              </a:graphicData>
            </a:graphic>
          </wp:inline>
        </w:drawing>
      </w:r>
      <w:r>
        <w:rPr>
          <w:noProof/>
        </w:rPr>
        <w:drawing>
          <wp:inline distT="0" distB="0" distL="0" distR="0" wp14:anchorId="1F094F4D" wp14:editId="43341191">
            <wp:extent cx="2756048" cy="16129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截屏2020-06-11 下午6.57.13.png"/>
                    <pic:cNvPicPr/>
                  </pic:nvPicPr>
                  <pic:blipFill>
                    <a:blip r:embed="rId9">
                      <a:extLst>
                        <a:ext uri="{28A0092B-C50C-407E-A947-70E740481C1C}">
                          <a14:useLocalDpi xmlns:a14="http://schemas.microsoft.com/office/drawing/2010/main" val="0"/>
                        </a:ext>
                      </a:extLst>
                    </a:blip>
                    <a:stretch>
                      <a:fillRect/>
                    </a:stretch>
                  </pic:blipFill>
                  <pic:spPr>
                    <a:xfrm>
                      <a:off x="0" y="0"/>
                      <a:ext cx="2961575" cy="173318"/>
                    </a:xfrm>
                    <a:prstGeom prst="rect">
                      <a:avLst/>
                    </a:prstGeom>
                  </pic:spPr>
                </pic:pic>
              </a:graphicData>
            </a:graphic>
          </wp:inline>
        </w:drawing>
      </w:r>
    </w:p>
  </w:comment>
  <w:comment w:id="11" w:author="Author" w:date="2020-06-11T19:18:00Z" w:initials="ATH">
    <w:p w14:paraId="3FFEA325" w14:textId="77777777" w:rsidR="00543268" w:rsidRDefault="00543268">
      <w:pPr>
        <w:pStyle w:val="a4"/>
        <w:rPr>
          <w:rFonts w:hint="eastAsia"/>
        </w:rPr>
      </w:pPr>
      <w:r>
        <w:rPr>
          <w:rStyle w:val="a3"/>
        </w:rPr>
        <w:annotationRef/>
      </w:r>
      <w:r w:rsidR="008710FA">
        <w:rPr>
          <w:rFonts w:hint="eastAsia"/>
        </w:rPr>
        <w:t>在SYNACK里面写了window是2</w:t>
      </w:r>
      <w:r w:rsidR="008710FA">
        <w:t>8960</w:t>
      </w:r>
      <w:r w:rsidR="008710FA">
        <w:rPr>
          <w:rFonts w:hint="eastAsia"/>
        </w:rPr>
        <w:t>，后面不断增加，到1</w:t>
      </w:r>
      <w:r w:rsidR="008710FA">
        <w:t>3</w:t>
      </w:r>
      <w:r w:rsidR="008710FA">
        <w:rPr>
          <w:rFonts w:hint="eastAsia"/>
        </w:rPr>
        <w:t>万左右。</w:t>
      </w:r>
    </w:p>
  </w:comment>
  <w:comment w:id="12" w:author="Author" w:date="2020-06-11T20:01:00Z" w:initials="ATH">
    <w:p w14:paraId="26C59863" w14:textId="77777777" w:rsidR="00530F5A" w:rsidRDefault="00530F5A">
      <w:pPr>
        <w:pStyle w:val="a4"/>
      </w:pPr>
      <w:r>
        <w:rPr>
          <w:rStyle w:val="a3"/>
        </w:rPr>
        <w:annotationRef/>
      </w:r>
      <w:r>
        <w:rPr>
          <w:rFonts w:hint="eastAsia"/>
        </w:rPr>
        <w:t>我认为是没有影响速度的，因为window这么大。</w:t>
      </w:r>
    </w:p>
  </w:comment>
  <w:comment w:id="13" w:author="Author" w:date="2020-06-11T20:04:00Z" w:initials="ATH">
    <w:p w14:paraId="0573CE8F" w14:textId="77777777" w:rsidR="00D463B3" w:rsidRDefault="00D463B3">
      <w:pPr>
        <w:pStyle w:val="a4"/>
        <w:rPr>
          <w:rFonts w:hint="eastAsia"/>
        </w:rPr>
      </w:pPr>
      <w:r>
        <w:rPr>
          <w:rStyle w:val="a3"/>
        </w:rPr>
        <w:annotationRef/>
      </w:r>
      <w:r>
        <w:t>Didn’t find any.</w:t>
      </w:r>
    </w:p>
  </w:comment>
  <w:comment w:id="14" w:author="Author" w:date="2020-06-11T20:04:00Z" w:initials="ATH">
    <w:p w14:paraId="46C7E717" w14:textId="77777777" w:rsidR="00D463B3" w:rsidRDefault="00D463B3">
      <w:pPr>
        <w:pStyle w:val="a4"/>
      </w:pPr>
      <w:r>
        <w:rPr>
          <w:rStyle w:val="a3"/>
        </w:rPr>
        <w:annotationRef/>
      </w:r>
      <w:r>
        <w:t>Wireshark will mark retransmitted packets in a different color</w:t>
      </w:r>
    </w:p>
  </w:comment>
  <w:comment w:id="15" w:author="Author" w:date="2020-06-11T20:16:00Z" w:initials="ATH">
    <w:p w14:paraId="7DF93E76" w14:textId="77777777" w:rsidR="00AA2981" w:rsidRDefault="00AA2981">
      <w:pPr>
        <w:pStyle w:val="a4"/>
      </w:pPr>
      <w:r>
        <w:rPr>
          <w:rStyle w:val="a3"/>
        </w:rPr>
        <w:annotationRef/>
      </w:r>
      <w:r>
        <w:t>Packet</w:t>
      </w:r>
      <w:r>
        <w:rPr>
          <w:rFonts w:hint="eastAsia"/>
        </w:rPr>
        <w:t>有多大就ack多少</w:t>
      </w:r>
    </w:p>
  </w:comment>
  <w:comment w:id="16" w:author="Author" w:date="2020-06-11T20:17:00Z" w:initials="ATH">
    <w:p w14:paraId="5DDE1E4A" w14:textId="77777777" w:rsidR="00AA2981" w:rsidRDefault="00AA2981">
      <w:pPr>
        <w:pStyle w:val="a4"/>
        <w:rPr>
          <w:rFonts w:hint="eastAsia"/>
        </w:rPr>
      </w:pPr>
      <w:r>
        <w:rPr>
          <w:rStyle w:val="a3"/>
        </w:rPr>
        <w:annotationRef/>
      </w:r>
      <w:r w:rsidR="006F6C3C">
        <w:rPr>
          <w:rFonts w:hint="eastAsia"/>
        </w:rPr>
        <w:t>有这种情况，而且有时候还不止隔一个，</w:t>
      </w:r>
      <w:r w:rsidR="006F7A75">
        <w:rPr>
          <w:rFonts w:hint="eastAsia"/>
        </w:rPr>
        <w:t>有</w:t>
      </w:r>
      <w:r w:rsidR="006F6C3C">
        <w:rPr>
          <w:rFonts w:hint="eastAsia"/>
        </w:rPr>
        <w:t>看到收3个才发一个ack的。（RFC</w:t>
      </w:r>
      <w:r w:rsidR="006F7A75">
        <w:t>5681</w:t>
      </w:r>
      <w:r w:rsidR="006F7A75">
        <w:rPr>
          <w:rFonts w:hint="eastAsia"/>
        </w:rPr>
        <w:t>里面说了，可以大于2pkt</w:t>
      </w:r>
      <w:r w:rsidR="006F7A75">
        <w:t xml:space="preserve"> </w:t>
      </w:r>
      <w:r w:rsidR="006F7A75">
        <w:rPr>
          <w:rFonts w:hint="eastAsia"/>
        </w:rPr>
        <w:t>per</w:t>
      </w:r>
      <w:r w:rsidR="006F7A75">
        <w:t xml:space="preserve"> </w:t>
      </w:r>
      <w:r w:rsidR="006F7A75">
        <w:rPr>
          <w:rFonts w:hint="eastAsia"/>
        </w:rPr>
        <w:t>ack，2p</w:t>
      </w:r>
      <w:r w:rsidR="006F7A75">
        <w:t>kt is a should, not a must</w:t>
      </w:r>
      <w:r w:rsidR="006F7A75">
        <w:rPr>
          <w:rFonts w:hint="eastAsia"/>
        </w:rPr>
        <w:t>）。怎么看：看每个pkt的一般大小，比如我这里的TCP</w:t>
      </w:r>
      <w:r w:rsidR="006F7A75">
        <w:t xml:space="preserve"> </w:t>
      </w:r>
      <w:r w:rsidR="006F7A75">
        <w:rPr>
          <w:rFonts w:hint="eastAsia"/>
        </w:rPr>
        <w:t>segment一般大小是1</w:t>
      </w:r>
      <w:r w:rsidR="006F7A75">
        <w:t>494</w:t>
      </w:r>
      <w:r w:rsidR="006F7A75">
        <w:rPr>
          <w:rFonts w:hint="eastAsia"/>
        </w:rPr>
        <w:t>，如果看到两个ACK的ack的差&gt;</w:t>
      </w:r>
      <w:r w:rsidR="006F7A75">
        <w:t>=</w:t>
      </w:r>
      <w:r w:rsidR="006F7A75">
        <w:rPr>
          <w:rFonts w:hint="eastAsia"/>
        </w:rPr>
        <w:t>1</w:t>
      </w:r>
      <w:r w:rsidR="006F7A75">
        <w:t>494</w:t>
      </w:r>
      <w:r w:rsidR="006F7A75">
        <w:rPr>
          <w:rFonts w:hint="eastAsia"/>
        </w:rPr>
        <w:t>，那说明就是后面的ack</w:t>
      </w:r>
      <w:r w:rsidR="006F7A75">
        <w:t xml:space="preserve"> </w:t>
      </w:r>
      <w:r w:rsidR="006F7A75">
        <w:rPr>
          <w:rFonts w:hint="eastAsia"/>
        </w:rPr>
        <w:t>acknowledged</w:t>
      </w:r>
      <w:r w:rsidR="006F7A75">
        <w:t xml:space="preserve"> more than or equal to 2 pkts</w:t>
      </w:r>
    </w:p>
  </w:comment>
  <w:comment w:id="17" w:author="Author" w:date="2020-06-11T21:42:00Z" w:initials="ATH">
    <w:p w14:paraId="2D3CEC9A" w14:textId="77777777" w:rsidR="006F7A75" w:rsidRDefault="006F7A75">
      <w:pPr>
        <w:pStyle w:val="a4"/>
      </w:pPr>
      <w:r>
        <w:rPr>
          <w:rStyle w:val="a3"/>
        </w:rPr>
        <w:annotationRef/>
      </w:r>
      <w:r w:rsidR="00A81695">
        <w:t>Time: 1.775204s</w:t>
      </w:r>
    </w:p>
    <w:p w14:paraId="154DA31E" w14:textId="77777777" w:rsidR="00A81695" w:rsidRDefault="00A81695">
      <w:pPr>
        <w:pStyle w:val="a4"/>
      </w:pPr>
      <w:r>
        <w:t>Data: 152929bytes</w:t>
      </w:r>
    </w:p>
    <w:p w14:paraId="5E778133" w14:textId="77777777" w:rsidR="00A81695" w:rsidRDefault="00A81695" w:rsidP="00A81695">
      <w:pPr>
        <w:rPr>
          <w:rFonts w:hint="eastAsia"/>
        </w:rPr>
      </w:pPr>
      <w:r>
        <w:t>Throughput:</w:t>
      </w:r>
      <w:r w:rsidRPr="00A81695">
        <w:rPr>
          <w:rFonts w:ascii="Arial" w:hAnsi="Arial" w:cs="Arial"/>
          <w:color w:val="222222"/>
          <w:sz w:val="45"/>
          <w:szCs w:val="45"/>
          <w:shd w:val="clear" w:color="auto" w:fill="FFFFFF"/>
        </w:rPr>
        <w:t xml:space="preserve"> </w:t>
      </w:r>
      <w:r>
        <w:rPr>
          <w:rFonts w:ascii="Arial" w:hAnsi="Arial" w:cs="Arial"/>
          <w:color w:val="222222"/>
          <w:sz w:val="45"/>
          <w:szCs w:val="45"/>
          <w:shd w:val="clear" w:color="auto" w:fill="FFFFFF"/>
        </w:rPr>
        <w:t>86.147282</w:t>
      </w:r>
      <w:r>
        <w:rPr>
          <w:rFonts w:ascii="Arial" w:hAnsi="Arial" w:cs="Arial"/>
          <w:color w:val="222222"/>
          <w:sz w:val="45"/>
          <w:szCs w:val="45"/>
          <w:shd w:val="clear" w:color="auto" w:fill="FFFFFF"/>
        </w:rPr>
        <w:t>kbps</w:t>
      </w:r>
    </w:p>
  </w:comment>
  <w:comment w:id="18" w:author="Author" w:date="2020-06-11T21:42:00Z" w:initials="ATH">
    <w:p w14:paraId="29A4706C" w14:textId="77777777" w:rsidR="006F7A75" w:rsidRDefault="006F7A75">
      <w:pPr>
        <w:pStyle w:val="a4"/>
      </w:pPr>
      <w:r>
        <w:rPr>
          <w:rStyle w:val="a3"/>
        </w:rPr>
        <w:annotationRef/>
      </w:r>
      <w:r>
        <w:t>S</w:t>
      </w:r>
      <w:r>
        <w:rPr>
          <w:rFonts w:hint="eastAsia"/>
        </w:rPr>
        <w:t>end</w:t>
      </w:r>
      <w:r>
        <w:t xml:space="preserve">ing time of first </w:t>
      </w:r>
      <w:r w:rsidR="00A81695">
        <w:t xml:space="preserve">sender segment to receiving time of the last ACK =&gt; </w:t>
      </w:r>
      <w:proofErr w:type="spellStart"/>
      <w:r w:rsidR="00A81695">
        <w:t>totalTime</w:t>
      </w:r>
      <w:proofErr w:type="spellEnd"/>
    </w:p>
    <w:p w14:paraId="2479B27B" w14:textId="77777777" w:rsidR="00A81695" w:rsidRDefault="00A81695">
      <w:pPr>
        <w:pStyle w:val="a4"/>
      </w:pPr>
      <w:r>
        <w:t xml:space="preserve">First sender segment’s </w:t>
      </w:r>
      <w:proofErr w:type="spellStart"/>
      <w:r>
        <w:t>seqnum</w:t>
      </w:r>
      <w:proofErr w:type="spellEnd"/>
      <w:r>
        <w:t xml:space="preserve"> to last ACK’s </w:t>
      </w:r>
      <w:proofErr w:type="spellStart"/>
      <w:r>
        <w:t>acknum</w:t>
      </w:r>
      <w:proofErr w:type="spellEnd"/>
      <w:r>
        <w:t xml:space="preserve"> =&gt; </w:t>
      </w:r>
      <w:proofErr w:type="spellStart"/>
      <w:r>
        <w:t>totalData</w:t>
      </w:r>
      <w:proofErr w:type="spellEnd"/>
    </w:p>
    <w:p w14:paraId="6BC0EAF4" w14:textId="77777777" w:rsidR="00A81695" w:rsidRPr="00A81695" w:rsidRDefault="00A81695">
      <w:pPr>
        <w:pStyle w:val="a4"/>
      </w:pPr>
      <w:proofErr w:type="spellStart"/>
      <w:r>
        <w:t>totalData</w:t>
      </w:r>
      <w:proofErr w:type="spellEnd"/>
      <w:r>
        <w:t>/</w:t>
      </w:r>
      <w:proofErr w:type="spellStart"/>
      <w:r>
        <w:t>totalTime</w:t>
      </w:r>
      <w:proofErr w:type="spellEnd"/>
      <w:r>
        <w:t xml:space="preserve"> =&gt; throughput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BF6D76F" w15:done="0"/>
  <w15:commentEx w15:paraId="17B36291" w15:done="0"/>
  <w15:commentEx w15:paraId="57D912B7" w15:done="0"/>
  <w15:commentEx w15:paraId="3DAFDF9B" w15:done="0"/>
  <w15:commentEx w15:paraId="78F608F3" w15:done="0"/>
  <w15:commentEx w15:paraId="11C24692" w15:done="0"/>
  <w15:commentEx w15:paraId="315559D5" w15:done="0"/>
  <w15:commentEx w15:paraId="32641FC4" w15:done="0"/>
  <w15:commentEx w15:paraId="36D4ADB3" w15:done="0"/>
  <w15:commentEx w15:paraId="18187FBA" w15:done="0"/>
  <w15:commentEx w15:paraId="7EE8B1EC" w15:done="0"/>
  <w15:commentEx w15:paraId="3FFEA325" w15:done="0"/>
  <w15:commentEx w15:paraId="26C59863" w15:done="0"/>
  <w15:commentEx w15:paraId="0573CE8F" w15:done="0"/>
  <w15:commentEx w15:paraId="46C7E717" w15:done="0"/>
  <w15:commentEx w15:paraId="7DF93E76" w15:done="0"/>
  <w15:commentEx w15:paraId="5DDE1E4A" w15:done="0"/>
  <w15:commentEx w15:paraId="5E778133" w15:done="0"/>
  <w15:commentEx w15:paraId="6BC0EAF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CA577" w16cex:dateUtc="2020-06-11T04:43:00Z"/>
  <w16cex:commentExtensible w16cex:durableId="228CA6F4" w16cex:dateUtc="2020-06-11T04:49:00Z"/>
  <w16cex:commentExtensible w16cex:durableId="228CAB6F" w16cex:dateUtc="2020-06-11T05:09:00Z"/>
  <w16cex:commentExtensible w16cex:durableId="228CABA8" w16cex:dateUtc="2020-06-11T05:10:00Z"/>
  <w16cex:commentExtensible w16cex:durableId="228CAC96" w16cex:dateUtc="2020-06-11T05:13:00Z"/>
  <w16cex:commentExtensible w16cex:durableId="228CACD2" w16cex:dateUtc="2020-06-11T05:14:00Z"/>
  <w16cex:commentExtensible w16cex:durableId="228CACE8" w16cex:dateUtc="2020-06-11T05:15:00Z"/>
  <w16cex:commentExtensible w16cex:durableId="228CB1A5" w16cex:dateUtc="2020-06-11T05:35:00Z"/>
  <w16cex:commentExtensible w16cex:durableId="228CD957" w16cex:dateUtc="2020-06-11T08:24:00Z"/>
  <w16cex:commentExtensible w16cex:durableId="228CF8BC" w16cex:dateUtc="2020-06-11T10:38:00Z"/>
  <w16cex:commentExtensible w16cex:durableId="228CFCB2" w16cex:dateUtc="2020-06-11T10:55:00Z"/>
  <w16cex:commentExtensible w16cex:durableId="228D0218" w16cex:dateUtc="2020-06-11T11:18:00Z"/>
  <w16cex:commentExtensible w16cex:durableId="228D0C27" w16cex:dateUtc="2020-06-11T12:01:00Z"/>
  <w16cex:commentExtensible w16cex:durableId="228D0CC5" w16cex:dateUtc="2020-06-11T12:04:00Z"/>
  <w16cex:commentExtensible w16cex:durableId="228D0CDD" w16cex:dateUtc="2020-06-11T12:04:00Z"/>
  <w16cex:commentExtensible w16cex:durableId="228D0FB6" w16cex:dateUtc="2020-06-11T12:16:00Z"/>
  <w16cex:commentExtensible w16cex:durableId="228D0FCC" w16cex:dateUtc="2020-06-11T12:17:00Z"/>
  <w16cex:commentExtensible w16cex:durableId="228D23D2" w16cex:dateUtc="2020-06-11T13:42:00Z"/>
  <w16cex:commentExtensible w16cex:durableId="228D23D7" w16cex:dateUtc="2020-06-11T13: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BF6D76F" w16cid:durableId="228CA577"/>
  <w16cid:commentId w16cid:paraId="17B36291" w16cid:durableId="228CA6F4"/>
  <w16cid:commentId w16cid:paraId="57D912B7" w16cid:durableId="228CAB6F"/>
  <w16cid:commentId w16cid:paraId="3DAFDF9B" w16cid:durableId="228CABA8"/>
  <w16cid:commentId w16cid:paraId="78F608F3" w16cid:durableId="228CAC96"/>
  <w16cid:commentId w16cid:paraId="11C24692" w16cid:durableId="228CACD2"/>
  <w16cid:commentId w16cid:paraId="315559D5" w16cid:durableId="228CACE8"/>
  <w16cid:commentId w16cid:paraId="32641FC4" w16cid:durableId="228CB1A5"/>
  <w16cid:commentId w16cid:paraId="36D4ADB3" w16cid:durableId="228CD957"/>
  <w16cid:commentId w16cid:paraId="18187FBA" w16cid:durableId="228CF8BC"/>
  <w16cid:commentId w16cid:paraId="7EE8B1EC" w16cid:durableId="228CFCB2"/>
  <w16cid:commentId w16cid:paraId="3FFEA325" w16cid:durableId="228D0218"/>
  <w16cid:commentId w16cid:paraId="26C59863" w16cid:durableId="228D0C27"/>
  <w16cid:commentId w16cid:paraId="0573CE8F" w16cid:durableId="228D0CC5"/>
  <w16cid:commentId w16cid:paraId="46C7E717" w16cid:durableId="228D0CDD"/>
  <w16cid:commentId w16cid:paraId="7DF93E76" w16cid:durableId="228D0FB6"/>
  <w16cid:commentId w16cid:paraId="5DDE1E4A" w16cid:durableId="228D0FCC"/>
  <w16cid:commentId w16cid:paraId="5E778133" w16cid:durableId="228D23D2"/>
  <w16cid:commentId w16cid:paraId="6BC0EAF4" w16cid:durableId="228D23D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CA35228"/>
    <w:multiLevelType w:val="hybridMultilevel"/>
    <w:tmpl w:val="534860EE"/>
    <w:lvl w:ilvl="0" w:tplc="65806D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FF3"/>
    <w:rsid w:val="00237EFB"/>
    <w:rsid w:val="002E313F"/>
    <w:rsid w:val="00530F5A"/>
    <w:rsid w:val="00543268"/>
    <w:rsid w:val="006812C0"/>
    <w:rsid w:val="006F6C3C"/>
    <w:rsid w:val="006F7A75"/>
    <w:rsid w:val="00731947"/>
    <w:rsid w:val="008710FA"/>
    <w:rsid w:val="009F1579"/>
    <w:rsid w:val="00A81695"/>
    <w:rsid w:val="00A82FF3"/>
    <w:rsid w:val="00AA2981"/>
    <w:rsid w:val="00CB400A"/>
    <w:rsid w:val="00D463B3"/>
    <w:rsid w:val="00F81308"/>
    <w:rsid w:val="00F948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1061DD3"/>
  <w15:chartTrackingRefBased/>
  <w15:docId w15:val="{5D3CA0A9-19C0-8F45-9865-A4466DEE4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81695"/>
    <w:rPr>
      <w:rFonts w:ascii="宋体" w:eastAsia="宋体" w:hAnsi="宋体" w:cs="宋体"/>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A82FF3"/>
    <w:rPr>
      <w:sz w:val="21"/>
      <w:szCs w:val="21"/>
    </w:rPr>
  </w:style>
  <w:style w:type="paragraph" w:styleId="a4">
    <w:name w:val="annotation text"/>
    <w:basedOn w:val="a"/>
    <w:link w:val="a5"/>
    <w:uiPriority w:val="99"/>
    <w:unhideWhenUsed/>
    <w:rsid w:val="00A82FF3"/>
    <w:pPr>
      <w:widowControl w:val="0"/>
    </w:pPr>
    <w:rPr>
      <w:rFonts w:asciiTheme="minorHAnsi" w:eastAsiaTheme="minorEastAsia" w:hAnsiTheme="minorHAnsi" w:cstheme="minorBidi"/>
      <w:kern w:val="2"/>
      <w:sz w:val="21"/>
    </w:rPr>
  </w:style>
  <w:style w:type="character" w:customStyle="1" w:styleId="a5">
    <w:name w:val="批注文字 字符"/>
    <w:basedOn w:val="a0"/>
    <w:link w:val="a4"/>
    <w:uiPriority w:val="99"/>
    <w:rsid w:val="00A82FF3"/>
  </w:style>
  <w:style w:type="paragraph" w:styleId="a6">
    <w:name w:val="annotation subject"/>
    <w:basedOn w:val="a4"/>
    <w:next w:val="a4"/>
    <w:link w:val="a7"/>
    <w:uiPriority w:val="99"/>
    <w:semiHidden/>
    <w:unhideWhenUsed/>
    <w:rsid w:val="00A82FF3"/>
    <w:rPr>
      <w:b/>
      <w:bCs/>
    </w:rPr>
  </w:style>
  <w:style w:type="character" w:customStyle="1" w:styleId="a7">
    <w:name w:val="批注主题 字符"/>
    <w:basedOn w:val="a5"/>
    <w:link w:val="a6"/>
    <w:uiPriority w:val="99"/>
    <w:semiHidden/>
    <w:rsid w:val="00A82FF3"/>
    <w:rPr>
      <w:b/>
      <w:bCs/>
    </w:rPr>
  </w:style>
  <w:style w:type="paragraph" w:styleId="a8">
    <w:name w:val="Balloon Text"/>
    <w:basedOn w:val="a"/>
    <w:link w:val="a9"/>
    <w:uiPriority w:val="99"/>
    <w:semiHidden/>
    <w:unhideWhenUsed/>
    <w:rsid w:val="00A82FF3"/>
    <w:pPr>
      <w:widowControl w:val="0"/>
      <w:jc w:val="both"/>
    </w:pPr>
    <w:rPr>
      <w:rFonts w:hAnsiTheme="minorHAnsi" w:cstheme="minorBidi"/>
      <w:kern w:val="2"/>
      <w:sz w:val="18"/>
      <w:szCs w:val="18"/>
    </w:rPr>
  </w:style>
  <w:style w:type="character" w:customStyle="1" w:styleId="a9">
    <w:name w:val="批注框文本 字符"/>
    <w:basedOn w:val="a0"/>
    <w:link w:val="a8"/>
    <w:uiPriority w:val="99"/>
    <w:semiHidden/>
    <w:rsid w:val="00A82FF3"/>
    <w:rPr>
      <w:rFonts w:ascii="宋体" w:eastAsia="宋体"/>
      <w:sz w:val="18"/>
      <w:szCs w:val="18"/>
    </w:rPr>
  </w:style>
  <w:style w:type="paragraph" w:styleId="aa">
    <w:name w:val="List Paragraph"/>
    <w:basedOn w:val="a"/>
    <w:uiPriority w:val="34"/>
    <w:qFormat/>
    <w:rsid w:val="009F1579"/>
    <w:pPr>
      <w:widowControl w:val="0"/>
      <w:ind w:firstLineChars="200" w:firstLine="420"/>
      <w:jc w:val="both"/>
    </w:pPr>
    <w:rPr>
      <w:rFonts w:asciiTheme="minorHAnsi" w:eastAsiaTheme="minorEastAsia" w:hAnsiTheme="minorHAnsi" w:cstheme="minorBidi"/>
      <w:kern w:val="2"/>
      <w:sz w:val="21"/>
    </w:rPr>
  </w:style>
  <w:style w:type="paragraph" w:styleId="ab">
    <w:name w:val="Revision"/>
    <w:hidden/>
    <w:uiPriority w:val="99"/>
    <w:semiHidden/>
    <w:rsid w:val="00237E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5964254">
      <w:bodyDiv w:val="1"/>
      <w:marLeft w:val="0"/>
      <w:marRight w:val="0"/>
      <w:marTop w:val="0"/>
      <w:marBottom w:val="0"/>
      <w:divBdr>
        <w:top w:val="none" w:sz="0" w:space="0" w:color="auto"/>
        <w:left w:val="none" w:sz="0" w:space="0" w:color="auto"/>
        <w:bottom w:val="none" w:sz="0" w:space="0" w:color="auto"/>
        <w:right w:val="none" w:sz="0" w:space="0" w:color="auto"/>
      </w:divBdr>
      <w:divsChild>
        <w:div w:id="645361179">
          <w:marLeft w:val="0"/>
          <w:marRight w:val="0"/>
          <w:marTop w:val="0"/>
          <w:marBottom w:val="0"/>
          <w:divBdr>
            <w:top w:val="none" w:sz="0" w:space="0" w:color="auto"/>
            <w:left w:val="none" w:sz="0" w:space="0" w:color="auto"/>
            <w:bottom w:val="none" w:sz="0" w:space="0" w:color="auto"/>
            <w:right w:val="none" w:sz="0" w:space="0" w:color="auto"/>
          </w:divBdr>
        </w:div>
      </w:divsChild>
    </w:div>
    <w:div w:id="1062556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image" Target="media/image8.png"/><Relationship Id="rId3" Type="http://schemas.openxmlformats.org/officeDocument/2006/relationships/image" Target="media/image4.tiff"/><Relationship Id="rId7" Type="http://schemas.openxmlformats.org/officeDocument/2006/relationships/image" Target="media/image7.png"/><Relationship Id="rId2" Type="http://schemas.openxmlformats.org/officeDocument/2006/relationships/image" Target="media/image3.png"/><Relationship Id="rId1"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image" Target="media/image6.png"/><Relationship Id="rId4" Type="http://schemas.openxmlformats.org/officeDocument/2006/relationships/image" Target="media/image5.png"/><Relationship Id="rId9" Type="http://schemas.openxmlformats.org/officeDocument/2006/relationships/image" Target="media/image9.png"/></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3" Type="http://schemas.openxmlformats.org/officeDocument/2006/relationships/settings" Target="settings.xml"/><Relationship Id="rId7" Type="http://schemas.microsoft.com/office/2011/relationships/commentsExtended" Target="commentsExtended.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microsoft.com/office/2018/08/relationships/commentsExtensible" Target="commentsExtensi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2</Pages>
  <Words>419</Words>
  <Characters>2389</Characters>
  <Application>Microsoft Office Word</Application>
  <DocSecurity>0</DocSecurity>
  <Lines>19</Lines>
  <Paragraphs>5</Paragraphs>
  <ScaleCrop>false</ScaleCrop>
  <Company/>
  <LinksUpToDate>false</LinksUpToDate>
  <CharactersWithSpaces>2803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叶 可禅</dc:creator>
  <cp:keywords/>
  <dc:description/>
  <cp:lastModifiedBy>Author</cp:lastModifiedBy>
  <cp:revision>1</cp:revision>
  <dcterms:created xsi:type="dcterms:W3CDTF">2020-06-11T04:29:00Z</dcterms:created>
  <dcterms:modified xsi:type="dcterms:W3CDTF">2020-06-11T14:10:00Z</dcterms:modified>
</cp:coreProperties>
</file>